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7858B" w14:textId="77777777" w:rsidR="00BE3FF4" w:rsidRDefault="00BE3FF4"/>
    <w:p w14:paraId="24B4A2E5" w14:textId="77777777" w:rsidR="003B6A86" w:rsidRDefault="003B6A86"/>
    <w:p w14:paraId="03765E52" w14:textId="049BF4D2" w:rsidR="003B6A86" w:rsidRPr="00721E57" w:rsidRDefault="003B6A86">
      <w:pPr>
        <w:rPr>
          <w:rFonts w:ascii="Arial" w:hAnsi="Arial" w:cs="Arial"/>
          <w:b/>
          <w:bCs/>
          <w:sz w:val="28"/>
          <w:szCs w:val="28"/>
        </w:rPr>
      </w:pPr>
      <w:r w:rsidRPr="00721E57">
        <w:rPr>
          <w:rFonts w:ascii="Arial" w:hAnsi="Arial" w:cs="Arial"/>
          <w:b/>
          <w:bCs/>
          <w:sz w:val="28"/>
          <w:szCs w:val="28"/>
        </w:rPr>
        <w:t xml:space="preserve">Metadaten zur Einreichung der Masterarbeit </w:t>
      </w:r>
      <w:r w:rsidR="008524DA">
        <w:rPr>
          <w:rFonts w:ascii="Arial" w:hAnsi="Arial" w:cs="Arial"/>
          <w:b/>
          <w:bCs/>
          <w:sz w:val="28"/>
          <w:szCs w:val="28"/>
        </w:rPr>
        <w:br/>
      </w:r>
    </w:p>
    <w:p w14:paraId="77D943D8" w14:textId="575AB6FF" w:rsidR="00490018" w:rsidRPr="00AF6461" w:rsidRDefault="00AF6461" w:rsidP="0049001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AF6461">
        <w:rPr>
          <w:rFonts w:ascii="Arial" w:hAnsi="Arial" w:cs="Arial"/>
        </w:rPr>
        <w:t xml:space="preserve">§ 49 HG Veröffentlichungsrecht: </w:t>
      </w:r>
      <w:r w:rsidRPr="00AF6461">
        <w:rPr>
          <w:rFonts w:ascii="Arial" w:hAnsi="Arial" w:cs="Arial"/>
        </w:rPr>
        <w:br/>
      </w:r>
      <w:r w:rsidRPr="00AF6461">
        <w:rPr>
          <w:rFonts w:ascii="Arial" w:hAnsi="Arial" w:cs="Arial"/>
          <w:i/>
        </w:rPr>
        <w:t xml:space="preserve">(1) Die Absolventin oder der Absolvent eines Masterstudiums hat vor der Verleihung des akademischen Grades ein vollständiges Exemplar der positiv beurteilten Masterarbeit durch Übergabe an die Bibliothek der Pädagogischen Hochschule, an welcher der akademische Grad verliehen wird, zu veröffentlichen. Für diese Übergabe kann in der Satzung festgelegt werden, dass diese ausschließlich in elektronischer Form zu erfolgen hat. </w:t>
      </w:r>
      <w:proofErr w:type="spellStart"/>
      <w:r w:rsidRPr="00AF6461">
        <w:rPr>
          <w:rFonts w:ascii="Arial" w:hAnsi="Arial" w:cs="Arial"/>
          <w:i/>
        </w:rPr>
        <w:t>Weiters</w:t>
      </w:r>
      <w:proofErr w:type="spellEnd"/>
      <w:r w:rsidRPr="00AF6461">
        <w:rPr>
          <w:rFonts w:ascii="Arial" w:hAnsi="Arial" w:cs="Arial"/>
          <w:i/>
        </w:rPr>
        <w:t xml:space="preserve"> kann in der Satzung festgelegt werden, dass die Veröffentlichung elektronisch in einem öffentlich zugänglichen Repositorium erfolgen muss</w:t>
      </w:r>
      <w:r w:rsidRPr="00AF6461">
        <w:rPr>
          <w:rFonts w:ascii="Arial" w:hAnsi="Arial" w:cs="Arial"/>
        </w:rPr>
        <w:t>.</w:t>
      </w:r>
      <w:r>
        <w:rPr>
          <w:rFonts w:ascii="Arial" w:hAnsi="Arial" w:cs="Arial"/>
        </w:rPr>
        <w:br/>
      </w:r>
      <w:r>
        <w:rPr>
          <w:rFonts w:ascii="Arial" w:hAnsi="Arial" w:cs="Arial"/>
        </w:rPr>
        <w:br/>
      </w:r>
      <w:r w:rsidR="00490018" w:rsidRPr="00490018">
        <w:rPr>
          <w:rFonts w:ascii="Arial" w:hAnsi="Arial" w:cs="Arial"/>
        </w:rPr>
        <w:t>Die elektronische Masterarbeit ist von den Studierenden an die Studienabteilung zu übergeben. Von dort wird sie an die Bibliothek der PHK weitergeleitet, die die Aufnahme in das Repositorium vornimmt.</w:t>
      </w:r>
    </w:p>
    <w:p w14:paraId="6C5DDFC1" w14:textId="00A1AB10" w:rsidR="003B6A86" w:rsidRPr="003B6A86" w:rsidRDefault="00AF6461" w:rsidP="003B6A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Titel der Masterarbeit:</w:t>
      </w:r>
      <w:r w:rsidR="003B6A86">
        <w:rPr>
          <w:rFonts w:ascii="Arial" w:hAnsi="Arial" w:cs="Arial"/>
        </w:rPr>
        <w:br/>
      </w:r>
      <w:r w:rsidR="00C51885">
        <w:rPr>
          <w:rFonts w:ascii="Arial" w:hAnsi="Arial" w:cs="Arial"/>
        </w:rPr>
        <w:br/>
      </w:r>
      <w:r w:rsidR="00C51885">
        <w:rPr>
          <w:rFonts w:ascii="Arial" w:hAnsi="Arial" w:cs="Arial"/>
        </w:rPr>
        <w:br/>
      </w:r>
      <w:r w:rsidR="00C51885">
        <w:rPr>
          <w:rFonts w:ascii="Arial" w:hAnsi="Arial" w:cs="Arial"/>
        </w:rPr>
        <w:br/>
      </w:r>
      <w:bookmarkStart w:id="0" w:name="_GoBack"/>
      <w:bookmarkEnd w:id="0"/>
      <w:r w:rsidR="003B6A86">
        <w:rPr>
          <w:rFonts w:ascii="Arial" w:hAnsi="Arial" w:cs="Arial"/>
        </w:rPr>
        <w:br/>
      </w:r>
    </w:p>
    <w:p w14:paraId="685DD324" w14:textId="53852286" w:rsidR="003B6A86" w:rsidRPr="003B6A86" w:rsidRDefault="003B6A86" w:rsidP="003B6A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3B6A86">
        <w:rPr>
          <w:rFonts w:ascii="Arial" w:hAnsi="Arial" w:cs="Arial"/>
        </w:rPr>
        <w:t>Name, Martrikelnummer</w:t>
      </w:r>
      <w:r w:rsidR="008524DA">
        <w:rPr>
          <w:rFonts w:ascii="Arial" w:hAnsi="Arial" w:cs="Arial"/>
        </w:rPr>
        <w:t>:</w:t>
      </w:r>
      <w:r>
        <w:rPr>
          <w:rFonts w:ascii="Arial" w:hAnsi="Arial" w:cs="Arial"/>
        </w:rPr>
        <w:br/>
      </w:r>
      <w:r>
        <w:rPr>
          <w:rFonts w:ascii="Arial" w:hAnsi="Arial" w:cs="Arial"/>
        </w:rPr>
        <w:br/>
      </w:r>
      <w:r>
        <w:rPr>
          <w:rFonts w:ascii="Arial" w:hAnsi="Arial" w:cs="Arial"/>
        </w:rPr>
        <w:br/>
      </w:r>
    </w:p>
    <w:p w14:paraId="7279F8CC" w14:textId="358A59C1" w:rsidR="003B6A86" w:rsidRPr="003B6A86" w:rsidRDefault="003B6A86" w:rsidP="003B6A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3B6A86">
        <w:rPr>
          <w:rFonts w:ascii="Arial" w:hAnsi="Arial" w:cs="Arial"/>
        </w:rPr>
        <w:t>Sprache</w:t>
      </w:r>
      <w:r w:rsidR="008524DA">
        <w:rPr>
          <w:rFonts w:ascii="Arial" w:hAnsi="Arial" w:cs="Arial"/>
        </w:rPr>
        <w:t>:</w:t>
      </w:r>
      <w:r>
        <w:rPr>
          <w:rFonts w:ascii="Arial" w:hAnsi="Arial" w:cs="Arial"/>
        </w:rPr>
        <w:br/>
      </w:r>
      <w:r>
        <w:rPr>
          <w:rFonts w:ascii="Arial" w:hAnsi="Arial" w:cs="Arial"/>
        </w:rPr>
        <w:br/>
      </w:r>
      <w:r>
        <w:rPr>
          <w:rFonts w:ascii="Arial" w:hAnsi="Arial" w:cs="Arial"/>
        </w:rPr>
        <w:br/>
      </w:r>
    </w:p>
    <w:p w14:paraId="4C4A9974" w14:textId="17A20A3F" w:rsidR="003B6A86" w:rsidRPr="003B6A86" w:rsidRDefault="003B6A86" w:rsidP="003B6A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 xml:space="preserve">Max. 5 </w:t>
      </w:r>
      <w:r w:rsidRPr="003B6A86">
        <w:rPr>
          <w:rFonts w:ascii="Arial" w:hAnsi="Arial" w:cs="Arial"/>
        </w:rPr>
        <w:t>Schlagwörter</w:t>
      </w:r>
      <w:r w:rsidR="008524DA">
        <w:rPr>
          <w:rFonts w:ascii="Arial" w:hAnsi="Arial" w:cs="Arial"/>
        </w:rPr>
        <w:t>:</w:t>
      </w:r>
      <w:r>
        <w:rPr>
          <w:rFonts w:ascii="Arial" w:hAnsi="Arial" w:cs="Arial"/>
        </w:rPr>
        <w:br/>
      </w:r>
      <w:r>
        <w:rPr>
          <w:rFonts w:ascii="Arial" w:hAnsi="Arial" w:cs="Arial"/>
        </w:rPr>
        <w:br/>
      </w:r>
      <w:r>
        <w:rPr>
          <w:rFonts w:ascii="Arial" w:hAnsi="Arial" w:cs="Arial"/>
        </w:rPr>
        <w:br/>
      </w:r>
    </w:p>
    <w:p w14:paraId="64EDCDFB" w14:textId="383E0BEB" w:rsidR="003B6A86" w:rsidRPr="003B6A86" w:rsidRDefault="003B6A86" w:rsidP="003B6A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3B6A86">
        <w:rPr>
          <w:rFonts w:ascii="Arial" w:hAnsi="Arial" w:cs="Arial"/>
        </w:rPr>
        <w:t>Abstract</w:t>
      </w:r>
      <w:r w:rsidR="00AF6461">
        <w:rPr>
          <w:rFonts w:ascii="Arial" w:hAnsi="Arial" w:cs="Arial"/>
        </w:rPr>
        <w:t xml:space="preserve"> in Deutsch und Englisch</w:t>
      </w:r>
      <w:r w:rsidR="008524DA">
        <w:rPr>
          <w:rFonts w:ascii="Arial" w:hAnsi="Arial" w:cs="Arial"/>
        </w:rPr>
        <w:t>:</w:t>
      </w:r>
      <w:r>
        <w:rPr>
          <w:rFonts w:ascii="Arial" w:hAnsi="Arial" w:cs="Arial"/>
        </w:rPr>
        <w:br/>
      </w:r>
      <w:r>
        <w:rPr>
          <w:rFonts w:ascii="Arial" w:hAnsi="Arial" w:cs="Arial"/>
        </w:rPr>
        <w:br/>
      </w:r>
      <w:r>
        <w:rPr>
          <w:rFonts w:ascii="Arial" w:hAnsi="Arial" w:cs="Arial"/>
        </w:rPr>
        <w:br/>
      </w:r>
    </w:p>
    <w:p w14:paraId="12040408" w14:textId="62B79CD5" w:rsidR="003B6A86" w:rsidRPr="003B6A86" w:rsidRDefault="003B6A86" w:rsidP="003B6A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roofErr w:type="spellStart"/>
      <w:r w:rsidRPr="003B6A86">
        <w:rPr>
          <w:rFonts w:ascii="Arial" w:hAnsi="Arial" w:cs="Arial"/>
        </w:rPr>
        <w:t>Betreuer:in</w:t>
      </w:r>
      <w:proofErr w:type="spellEnd"/>
      <w:r w:rsidR="008524DA">
        <w:rPr>
          <w:rFonts w:ascii="Arial" w:hAnsi="Arial" w:cs="Arial"/>
        </w:rPr>
        <w:t>:</w:t>
      </w:r>
      <w:r>
        <w:rPr>
          <w:rFonts w:ascii="Arial" w:hAnsi="Arial" w:cs="Arial"/>
        </w:rPr>
        <w:br/>
      </w:r>
      <w:r>
        <w:rPr>
          <w:rFonts w:ascii="Arial" w:hAnsi="Arial" w:cs="Arial"/>
        </w:rPr>
        <w:br/>
      </w:r>
      <w:r>
        <w:rPr>
          <w:rFonts w:ascii="Arial" w:hAnsi="Arial" w:cs="Arial"/>
        </w:rPr>
        <w:br/>
      </w:r>
    </w:p>
    <w:p w14:paraId="3F1B6552" w14:textId="67769785" w:rsidR="003B6A86" w:rsidRPr="003B6A86" w:rsidRDefault="003B6A86" w:rsidP="003B6A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3B6A86">
        <w:rPr>
          <w:rFonts w:ascii="Arial" w:hAnsi="Arial" w:cs="Arial"/>
        </w:rPr>
        <w:t>Eidesstattliche Erklärung</w:t>
      </w:r>
      <w:r w:rsidR="00A653F5">
        <w:rPr>
          <w:rFonts w:ascii="Arial" w:hAnsi="Arial" w:cs="Arial"/>
        </w:rPr>
        <w:br/>
      </w:r>
      <w:r w:rsidR="00A653F5">
        <w:rPr>
          <w:rFonts w:ascii="Arial" w:hAnsi="Arial" w:cs="Arial"/>
        </w:rPr>
        <w:br/>
      </w:r>
      <w:r w:rsidR="00A653F5" w:rsidRPr="00A653F5">
        <w:rPr>
          <w:rFonts w:ascii="Arial" w:hAnsi="Arial" w:cs="Arial"/>
          <w:i/>
          <w:iCs/>
        </w:rPr>
        <w:t xml:space="preserve">„Ich erkläre, dass die vorliegende Masterarbeit von mir selbst verfasst wurde und ich keine </w:t>
      </w:r>
      <w:r w:rsidR="00A653F5" w:rsidRPr="00A653F5">
        <w:rPr>
          <w:rFonts w:ascii="Arial" w:hAnsi="Arial" w:cs="Arial"/>
          <w:i/>
          <w:iCs/>
        </w:rPr>
        <w:lastRenderedPageBreak/>
        <w:t xml:space="preserve">anderen als die angeführten Behelfe verwendet bzw. mich auch sonst keiner unerlaubten Hilfe bedient habe. Ich versichere, dass diese Arbeit keine personenbezogenen Daten enthält und dass ich sämtliche urheber-, lizenz- sowie bildrechtliche Fragen im Zusammenhang mit der elektronischen Veröffentlichung dieser Arbeit geklärt habe, widrigenfalls werde ich die PH Kärnten von Ersatzansprüchen Dritter </w:t>
      </w:r>
      <w:proofErr w:type="spellStart"/>
      <w:r w:rsidR="00A653F5" w:rsidRPr="00A653F5">
        <w:rPr>
          <w:rFonts w:ascii="Arial" w:hAnsi="Arial" w:cs="Arial"/>
          <w:i/>
          <w:iCs/>
        </w:rPr>
        <w:t>schad</w:t>
      </w:r>
      <w:proofErr w:type="spellEnd"/>
      <w:r w:rsidR="00A653F5" w:rsidRPr="00A653F5">
        <w:rPr>
          <w:rFonts w:ascii="Arial" w:hAnsi="Arial" w:cs="Arial"/>
          <w:i/>
          <w:iCs/>
        </w:rPr>
        <w:t>- und klaglos halten. Ich versichere, dass ich diese Abschlussarbeit bisher weder im In- noch im Ausland (</w:t>
      </w:r>
      <w:proofErr w:type="spellStart"/>
      <w:r w:rsidR="00A653F5" w:rsidRPr="00A653F5">
        <w:rPr>
          <w:rFonts w:ascii="Arial" w:hAnsi="Arial" w:cs="Arial"/>
          <w:i/>
          <w:iCs/>
        </w:rPr>
        <w:t>einem:einer</w:t>
      </w:r>
      <w:proofErr w:type="spellEnd"/>
      <w:r w:rsidR="00A653F5" w:rsidRPr="00A653F5">
        <w:rPr>
          <w:rFonts w:ascii="Arial" w:hAnsi="Arial" w:cs="Arial"/>
          <w:i/>
          <w:iCs/>
        </w:rPr>
        <w:t xml:space="preserve"> </w:t>
      </w:r>
      <w:proofErr w:type="spellStart"/>
      <w:r w:rsidR="00A653F5" w:rsidRPr="00A653F5">
        <w:rPr>
          <w:rFonts w:ascii="Arial" w:hAnsi="Arial" w:cs="Arial"/>
          <w:i/>
          <w:iCs/>
        </w:rPr>
        <w:t>Beurteiler:in</w:t>
      </w:r>
      <w:proofErr w:type="spellEnd"/>
      <w:r w:rsidR="00A653F5" w:rsidRPr="00A653F5">
        <w:rPr>
          <w:rFonts w:ascii="Arial" w:hAnsi="Arial" w:cs="Arial"/>
          <w:i/>
          <w:iCs/>
        </w:rPr>
        <w:t xml:space="preserve"> zur Begutachtung) in irgendeiner Form als Prüfungsarbeit vorgelegt habe und dass die von mir eingereichten Exemplare identisch sind.“</w:t>
      </w:r>
      <w:r w:rsidR="00B54365">
        <w:rPr>
          <w:rFonts w:ascii="Arial" w:hAnsi="Arial" w:cs="Arial"/>
          <w:i/>
          <w:iCs/>
        </w:rPr>
        <w:br/>
      </w:r>
      <w:r w:rsidR="00B54365">
        <w:rPr>
          <w:rFonts w:ascii="Arial" w:hAnsi="Arial" w:cs="Arial"/>
          <w:i/>
          <w:iCs/>
        </w:rPr>
        <w:br/>
        <w:t>Ich habe die studienrechtlichen Anforderungen in der Satzung sowie die Regelungen des KI-Leitfadens zur Kenntnis genommen.</w:t>
      </w:r>
      <w:r>
        <w:rPr>
          <w:rFonts w:ascii="Arial" w:hAnsi="Arial" w:cs="Arial"/>
        </w:rPr>
        <w:br/>
      </w:r>
    </w:p>
    <w:p w14:paraId="028E825C" w14:textId="77777777" w:rsidR="00914E10" w:rsidRPr="00914E10" w:rsidRDefault="003B6A86" w:rsidP="00914E1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3B6A86">
        <w:rPr>
          <w:rFonts w:ascii="Arial" w:hAnsi="Arial" w:cs="Arial"/>
        </w:rPr>
        <w:t xml:space="preserve">In Fällen, die durch eine entsprechende Begründung sowie die Zustimmung der </w:t>
      </w:r>
      <w:proofErr w:type="spellStart"/>
      <w:r w:rsidRPr="003B6A86">
        <w:rPr>
          <w:rFonts w:ascii="Arial" w:hAnsi="Arial" w:cs="Arial"/>
        </w:rPr>
        <w:t>Betreuer:in</w:t>
      </w:r>
      <w:proofErr w:type="spellEnd"/>
      <w:r w:rsidRPr="003B6A86">
        <w:rPr>
          <w:rFonts w:ascii="Arial" w:hAnsi="Arial" w:cs="Arial"/>
        </w:rPr>
        <w:t xml:space="preserve"> belegt werden können, ist eine gesonderte Regelung zulässig: Sperrvermerk inkl. Sperrfrist</w:t>
      </w:r>
      <w:r>
        <w:rPr>
          <w:rFonts w:ascii="Arial" w:hAnsi="Arial" w:cs="Arial"/>
        </w:rPr>
        <w:t>.</w:t>
      </w:r>
      <w:r w:rsidR="00914E10">
        <w:rPr>
          <w:rFonts w:ascii="Arial" w:hAnsi="Arial" w:cs="Arial"/>
        </w:rPr>
        <w:br/>
      </w:r>
      <w:r w:rsidR="00914E10">
        <w:rPr>
          <w:rFonts w:ascii="Arial" w:hAnsi="Arial" w:cs="Arial"/>
        </w:rPr>
        <w:br/>
      </w:r>
      <w:r w:rsidR="00914E10" w:rsidRPr="00914E10">
        <w:rPr>
          <w:rFonts w:ascii="Arial" w:hAnsi="Arial" w:cs="Arial"/>
        </w:rPr>
        <w:t>Sperrvermerk beantragt: ja/nein</w:t>
      </w:r>
    </w:p>
    <w:p w14:paraId="42EF3453" w14:textId="77777777" w:rsidR="008524DA" w:rsidRDefault="008524DA" w:rsidP="003B6A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 xml:space="preserve">Datum: </w:t>
      </w:r>
    </w:p>
    <w:p w14:paraId="16E8E09E" w14:textId="65F113D3" w:rsidR="008524DA" w:rsidRPr="003B6A86" w:rsidRDefault="008524DA" w:rsidP="003B6A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Unterschrift</w:t>
      </w:r>
      <w:r w:rsidR="00B54365">
        <w:rPr>
          <w:rFonts w:ascii="Arial" w:hAnsi="Arial" w:cs="Arial"/>
        </w:rPr>
        <w:t xml:space="preserve"> (original oder digital</w:t>
      </w:r>
      <w:r>
        <w:rPr>
          <w:rFonts w:ascii="Arial" w:hAnsi="Arial" w:cs="Arial"/>
        </w:rPr>
        <w:t>:</w:t>
      </w:r>
      <w:r>
        <w:rPr>
          <w:rFonts w:ascii="Arial" w:hAnsi="Arial" w:cs="Arial"/>
        </w:rPr>
        <w:br/>
      </w:r>
      <w:r>
        <w:rPr>
          <w:rFonts w:ascii="Arial" w:hAnsi="Arial" w:cs="Arial"/>
        </w:rPr>
        <w:br/>
      </w:r>
      <w:r>
        <w:rPr>
          <w:rFonts w:ascii="Arial" w:hAnsi="Arial" w:cs="Arial"/>
        </w:rPr>
        <w:br/>
      </w:r>
    </w:p>
    <w:p w14:paraId="13221EBA" w14:textId="77777777" w:rsidR="003B6A86" w:rsidRDefault="003B6A86"/>
    <w:sectPr w:rsidR="003B6A8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E9E7C" w14:textId="77777777" w:rsidR="005643CA" w:rsidRDefault="005643CA" w:rsidP="003B6A86">
      <w:pPr>
        <w:spacing w:after="0" w:line="240" w:lineRule="auto"/>
      </w:pPr>
      <w:r>
        <w:separator/>
      </w:r>
    </w:p>
  </w:endnote>
  <w:endnote w:type="continuationSeparator" w:id="0">
    <w:p w14:paraId="5B751B51" w14:textId="77777777" w:rsidR="005643CA" w:rsidRDefault="005643CA" w:rsidP="003B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DBFEC" w14:textId="77777777" w:rsidR="005643CA" w:rsidRDefault="005643CA" w:rsidP="003B6A86">
      <w:pPr>
        <w:spacing w:after="0" w:line="240" w:lineRule="auto"/>
      </w:pPr>
      <w:r>
        <w:separator/>
      </w:r>
    </w:p>
  </w:footnote>
  <w:footnote w:type="continuationSeparator" w:id="0">
    <w:p w14:paraId="17DE488C" w14:textId="77777777" w:rsidR="005643CA" w:rsidRDefault="005643CA" w:rsidP="003B6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2ECE" w14:textId="3D809A77" w:rsidR="003B6A86" w:rsidRDefault="003B6A86">
    <w:pPr>
      <w:pStyle w:val="Kopfzeile"/>
    </w:pPr>
    <w:r>
      <w:ptab w:relativeTo="margin" w:alignment="center" w:leader="none"/>
    </w:r>
    <w:r>
      <w:ptab w:relativeTo="margin" w:alignment="right" w:leader="none"/>
    </w:r>
    <w:r>
      <w:rPr>
        <w:noProof/>
        <w:lang w:val="en-US"/>
      </w:rPr>
      <w:drawing>
        <wp:inline distT="0" distB="0" distL="0" distR="0" wp14:anchorId="44215ABB" wp14:editId="3E4C6A2A">
          <wp:extent cx="2021082" cy="755650"/>
          <wp:effectExtent l="0" t="0" r="0" b="6350"/>
          <wp:docPr id="7" name="Grafik 6" descr="Ein Bild, das Schrift, Grafiken, Logo,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Ein Bild, das Schrift, Grafiken, Logo, Typografie enthält.&#10;&#10;KI-generierte Inhalte können fehlerhaft sein."/>
                  <pic:cNvPicPr>
                    <a:picLocks noChangeAspect="1"/>
                  </pic:cNvPicPr>
                </pic:nvPicPr>
                <pic:blipFill>
                  <a:blip r:embed="rId1"/>
                  <a:stretch>
                    <a:fillRect/>
                  </a:stretch>
                </pic:blipFill>
                <pic:spPr>
                  <a:xfrm>
                    <a:off x="0" y="0"/>
                    <a:ext cx="2021082" cy="7556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86"/>
    <w:rsid w:val="000B6D6B"/>
    <w:rsid w:val="001C6A5A"/>
    <w:rsid w:val="003B6A86"/>
    <w:rsid w:val="00490018"/>
    <w:rsid w:val="005643CA"/>
    <w:rsid w:val="00610C71"/>
    <w:rsid w:val="00721E57"/>
    <w:rsid w:val="00730DB0"/>
    <w:rsid w:val="00775B1B"/>
    <w:rsid w:val="007761F4"/>
    <w:rsid w:val="008524DA"/>
    <w:rsid w:val="00914E10"/>
    <w:rsid w:val="00924CEB"/>
    <w:rsid w:val="009D3A8D"/>
    <w:rsid w:val="00A653F5"/>
    <w:rsid w:val="00AF6461"/>
    <w:rsid w:val="00B54365"/>
    <w:rsid w:val="00B855E9"/>
    <w:rsid w:val="00BC0629"/>
    <w:rsid w:val="00BE3FF4"/>
    <w:rsid w:val="00C51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3E40"/>
  <w15:chartTrackingRefBased/>
  <w15:docId w15:val="{933A4911-0B5F-4F4D-BEA1-DCCD0357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B6A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3B6A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3B6A86"/>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3B6A86"/>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3B6A86"/>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3B6A8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6A8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6A8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6A8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6A8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3B6A8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3B6A8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3B6A8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3B6A8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3B6A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6A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6A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6A86"/>
    <w:rPr>
      <w:rFonts w:eastAsiaTheme="majorEastAsia" w:cstheme="majorBidi"/>
      <w:color w:val="272727" w:themeColor="text1" w:themeTint="D8"/>
    </w:rPr>
  </w:style>
  <w:style w:type="paragraph" w:styleId="Titel">
    <w:name w:val="Title"/>
    <w:basedOn w:val="Standard"/>
    <w:next w:val="Standard"/>
    <w:link w:val="TitelZchn"/>
    <w:uiPriority w:val="10"/>
    <w:qFormat/>
    <w:rsid w:val="003B6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6A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6A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6A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6A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6A86"/>
    <w:rPr>
      <w:i/>
      <w:iCs/>
      <w:color w:val="404040" w:themeColor="text1" w:themeTint="BF"/>
    </w:rPr>
  </w:style>
  <w:style w:type="paragraph" w:styleId="Listenabsatz">
    <w:name w:val="List Paragraph"/>
    <w:basedOn w:val="Standard"/>
    <w:uiPriority w:val="34"/>
    <w:qFormat/>
    <w:rsid w:val="003B6A86"/>
    <w:pPr>
      <w:ind w:left="720"/>
      <w:contextualSpacing/>
    </w:pPr>
  </w:style>
  <w:style w:type="character" w:styleId="IntensiveHervorhebung">
    <w:name w:val="Intense Emphasis"/>
    <w:basedOn w:val="Absatz-Standardschriftart"/>
    <w:uiPriority w:val="21"/>
    <w:qFormat/>
    <w:rsid w:val="003B6A86"/>
    <w:rPr>
      <w:i/>
      <w:iCs/>
      <w:color w:val="2E74B5" w:themeColor="accent1" w:themeShade="BF"/>
    </w:rPr>
  </w:style>
  <w:style w:type="paragraph" w:styleId="IntensivesZitat">
    <w:name w:val="Intense Quote"/>
    <w:basedOn w:val="Standard"/>
    <w:next w:val="Standard"/>
    <w:link w:val="IntensivesZitatZchn"/>
    <w:uiPriority w:val="30"/>
    <w:qFormat/>
    <w:rsid w:val="003B6A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3B6A86"/>
    <w:rPr>
      <w:i/>
      <w:iCs/>
      <w:color w:val="2E74B5" w:themeColor="accent1" w:themeShade="BF"/>
    </w:rPr>
  </w:style>
  <w:style w:type="character" w:styleId="IntensiverVerweis">
    <w:name w:val="Intense Reference"/>
    <w:basedOn w:val="Absatz-Standardschriftart"/>
    <w:uiPriority w:val="32"/>
    <w:qFormat/>
    <w:rsid w:val="003B6A86"/>
    <w:rPr>
      <w:b/>
      <w:bCs/>
      <w:smallCaps/>
      <w:color w:val="2E74B5" w:themeColor="accent1" w:themeShade="BF"/>
      <w:spacing w:val="5"/>
    </w:rPr>
  </w:style>
  <w:style w:type="paragraph" w:styleId="Kopfzeile">
    <w:name w:val="header"/>
    <w:basedOn w:val="Standard"/>
    <w:link w:val="KopfzeileZchn"/>
    <w:uiPriority w:val="99"/>
    <w:unhideWhenUsed/>
    <w:rsid w:val="003B6A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6A86"/>
  </w:style>
  <w:style w:type="paragraph" w:styleId="Fuzeile">
    <w:name w:val="footer"/>
    <w:basedOn w:val="Standard"/>
    <w:link w:val="FuzeileZchn"/>
    <w:uiPriority w:val="99"/>
    <w:unhideWhenUsed/>
    <w:rsid w:val="003B6A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6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Unterköfler-Klatzer Dagmar</dc:creator>
  <cp:keywords/>
  <dc:description/>
  <cp:lastModifiedBy>Lipusch Cornelia</cp:lastModifiedBy>
  <cp:revision>2</cp:revision>
  <dcterms:created xsi:type="dcterms:W3CDTF">2025-11-26T06:36:00Z</dcterms:created>
  <dcterms:modified xsi:type="dcterms:W3CDTF">2025-11-26T06:36:00Z</dcterms:modified>
</cp:coreProperties>
</file>